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87F" w:rsidRDefault="00F0287F" w:rsidP="00F0287F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REKRUTACJI I UCZESTNICTWA W PROGRAMIE "ZA ŻYCIEM"</w:t>
      </w:r>
    </w:p>
    <w:p w:rsidR="00F0287F" w:rsidRDefault="00F0287F" w:rsidP="00F0287F">
      <w:pPr>
        <w:pStyle w:val="Bezodstpw"/>
        <w:rPr>
          <w:rFonts w:ascii="Times New Roman" w:hAnsi="Times New Roman"/>
          <w:sz w:val="24"/>
          <w:szCs w:val="24"/>
        </w:rPr>
      </w:pPr>
    </w:p>
    <w:p w:rsidR="00F0287F" w:rsidRDefault="00F0287F" w:rsidP="00F0287F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F0287F" w:rsidRDefault="00F0287F" w:rsidP="00F0287F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programie</w:t>
      </w:r>
    </w:p>
    <w:p w:rsidR="00F0287F" w:rsidRDefault="00F0287F" w:rsidP="00F0287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F0287F" w:rsidRDefault="00F0287F" w:rsidP="00F0287F">
      <w:pPr>
        <w:pStyle w:val="Bezodstpw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Rządowy Program "Za życiem" realizowany przez Powiatowy Ośrodek </w:t>
      </w:r>
      <w:proofErr w:type="spellStart"/>
      <w:r>
        <w:rPr>
          <w:rFonts w:ascii="Times New Roman" w:hAnsi="Times New Roman"/>
          <w:sz w:val="24"/>
          <w:szCs w:val="24"/>
        </w:rPr>
        <w:t>Koordynacyjno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Rehabilitacyjno</w:t>
      </w:r>
      <w:proofErr w:type="spellEnd"/>
      <w:r>
        <w:rPr>
          <w:rFonts w:ascii="Times New Roman" w:hAnsi="Times New Roman"/>
          <w:sz w:val="24"/>
          <w:szCs w:val="24"/>
        </w:rPr>
        <w:t xml:space="preserve"> - Opiekuńczy ul. Parkowa 2, 58-200 Dzierżoniów, uprawnia do wsparcia ogólnorozwojowego dziecka.  </w:t>
      </w:r>
    </w:p>
    <w:p w:rsidR="00F0287F" w:rsidRDefault="00F0287F" w:rsidP="00F0287F">
      <w:pPr>
        <w:pStyle w:val="Bezodstpw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obejmuje swym zasięgiem mieszkańców Powiatu Dzierżoniowskiego</w:t>
      </w:r>
    </w:p>
    <w:p w:rsidR="00F0287F" w:rsidRPr="004801EF" w:rsidRDefault="00F0287F" w:rsidP="004801EF">
      <w:pPr>
        <w:pStyle w:val="Bezodstpw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Programu jest poradnictwo i kompleksowe wsparcie w zakresie opieki wielospecjalistycznej.  </w:t>
      </w:r>
    </w:p>
    <w:p w:rsidR="00F0287F" w:rsidRDefault="00F0287F" w:rsidP="00F0287F">
      <w:pPr>
        <w:pStyle w:val="Bezodstpw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F0287F" w:rsidRDefault="00F0287F" w:rsidP="004801EF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Postanowienia ogólne</w:t>
      </w:r>
    </w:p>
    <w:p w:rsidR="004801EF" w:rsidRDefault="004801EF" w:rsidP="004801E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F0287F" w:rsidRDefault="00F0287F" w:rsidP="00F0287F">
      <w:pPr>
        <w:pStyle w:val="Bezodstpw"/>
        <w:numPr>
          <w:ilvl w:val="0"/>
          <w:numId w:val="17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 regulamin określa zasady rekrutacji i uczestnictwa w Programie "Za życiem".</w:t>
      </w:r>
    </w:p>
    <w:p w:rsidR="00F0287F" w:rsidRDefault="00F0287F" w:rsidP="00F0287F">
      <w:pPr>
        <w:pStyle w:val="Bezodstpw"/>
        <w:numPr>
          <w:ilvl w:val="0"/>
          <w:numId w:val="17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Nabór jest prowadzony w sposób jawny i  ciągły przez cały okres realizacji Programu. </w:t>
      </w:r>
    </w:p>
    <w:p w:rsidR="00F0287F" w:rsidRDefault="00F0287F" w:rsidP="00F0287F">
      <w:pPr>
        <w:pStyle w:val="Bezodstpw"/>
        <w:numPr>
          <w:ilvl w:val="0"/>
          <w:numId w:val="17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danego uczestnika do Programu dokonane zostanie przez Dyrektora Powiatowego Centrum Poradnictwa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–Pedagogicznego i osobę przez niego wyznaczoną. </w:t>
      </w:r>
    </w:p>
    <w:p w:rsidR="00F0287F" w:rsidRDefault="00F0287F" w:rsidP="00F0287F">
      <w:pPr>
        <w:pStyle w:val="Bezodstpw"/>
        <w:numPr>
          <w:ilvl w:val="0"/>
          <w:numId w:val="17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Osobie kwalifikującej się do uzyskania wsparcia przedstawione będą warunki uczestnictwa              w Programie, a jej dane umieszczone w dokumentacji Programu. </w:t>
      </w:r>
    </w:p>
    <w:p w:rsidR="00F0287F" w:rsidRDefault="00F0287F" w:rsidP="00F0287F">
      <w:pPr>
        <w:pStyle w:val="Bezodstpw"/>
        <w:ind w:left="284"/>
        <w:jc w:val="center"/>
        <w:rPr>
          <w:rFonts w:ascii="Times New Roman" w:hAnsi="Times New Roman"/>
          <w:sz w:val="24"/>
          <w:szCs w:val="24"/>
        </w:rPr>
      </w:pPr>
    </w:p>
    <w:p w:rsidR="00F0287F" w:rsidRDefault="00F0287F" w:rsidP="00F0287F">
      <w:pPr>
        <w:pStyle w:val="Bezodstpw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F0287F" w:rsidRDefault="00F0287F" w:rsidP="00F0287F">
      <w:pPr>
        <w:pStyle w:val="Bezodstpw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wsparcia</w:t>
      </w:r>
    </w:p>
    <w:p w:rsidR="00F0287F" w:rsidRDefault="00F0287F" w:rsidP="00F0287F">
      <w:pPr>
        <w:pStyle w:val="Bezodstpw"/>
        <w:ind w:left="284"/>
        <w:jc w:val="center"/>
        <w:rPr>
          <w:rFonts w:ascii="Times New Roman" w:hAnsi="Times New Roman"/>
          <w:sz w:val="24"/>
          <w:szCs w:val="24"/>
        </w:rPr>
      </w:pPr>
    </w:p>
    <w:p w:rsidR="00F0287F" w:rsidRDefault="00F0287F" w:rsidP="0025784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obejmuje następujące formy wsparcia  dla Uczestników Programu:</w:t>
      </w:r>
    </w:p>
    <w:p w:rsidR="00F0287F" w:rsidRDefault="00F0287F" w:rsidP="00F0287F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Poradnictwo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0287F" w:rsidRDefault="00F0287F" w:rsidP="00F0287F">
      <w:pPr>
        <w:pStyle w:val="Bezodstpw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udzielanie rodzicom specjalistycznej informacji dotyczącej problemów rozwojowych dziecka;</w:t>
      </w:r>
    </w:p>
    <w:p w:rsidR="00F0287F" w:rsidRDefault="00F0287F" w:rsidP="00F0287F">
      <w:pPr>
        <w:pStyle w:val="Bezodstpw"/>
        <w:tabs>
          <w:tab w:val="left" w:pos="551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wskazywanie jednostek udzielających specjalistycznej pomocy dzieciom;</w:t>
      </w:r>
    </w:p>
    <w:p w:rsidR="00F0287F" w:rsidRDefault="00F0287F" w:rsidP="00F0287F">
      <w:pPr>
        <w:pStyle w:val="Bezodstpw"/>
        <w:tabs>
          <w:tab w:val="left" w:pos="551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prowadzenie akcji informacyjnych;   </w:t>
      </w:r>
    </w:p>
    <w:p w:rsidR="00F0287F" w:rsidRDefault="00F0287F" w:rsidP="00F0287F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Wsparcie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0287F" w:rsidRDefault="00F0287F" w:rsidP="00F0287F">
      <w:pPr>
        <w:pStyle w:val="Bezodstpw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wskazywanie i organizowanie właściwych dla dziecka i jego rodziny form kompleksowej, specjalistycznej pomocy w szczególności: terapeutycznej, fizjoterapeutycznej, psychologicznej, pedagogicznej i logopedycznej oraz innych specjalności;  </w:t>
      </w:r>
    </w:p>
    <w:p w:rsidR="00F0287F" w:rsidRDefault="00F0287F" w:rsidP="00F0287F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Koordynacja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0287F" w:rsidRDefault="00F0287F" w:rsidP="00F0287F">
      <w:pPr>
        <w:pStyle w:val="Bezodstpw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koordynowanie korzystania z usług specjalistów dostępnych na obszarze powiatu, w tym: zbieranie i upowszechnianie informacji o usługach i świadczących je specjalistach,</w:t>
      </w:r>
    </w:p>
    <w:p w:rsidR="00F0287F" w:rsidRDefault="00F0287F" w:rsidP="00F0287F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monitorowanie działań związanych z udzielaniem pomocy dzieciom i ich rodzinom. </w:t>
      </w:r>
    </w:p>
    <w:p w:rsidR="00F0287F" w:rsidRDefault="00F0287F" w:rsidP="00F0287F">
      <w:pPr>
        <w:pStyle w:val="Bezodstpw"/>
        <w:rPr>
          <w:rFonts w:ascii="Times New Roman" w:hAnsi="Times New Roman"/>
          <w:sz w:val="24"/>
          <w:szCs w:val="24"/>
        </w:rPr>
      </w:pPr>
    </w:p>
    <w:p w:rsidR="00F0287F" w:rsidRDefault="00F0287F" w:rsidP="00F0287F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F0287F" w:rsidRDefault="00F0287F" w:rsidP="00F0287F">
      <w:pPr>
        <w:pStyle w:val="Bezodstpw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Rekrutacja</w:t>
      </w:r>
    </w:p>
    <w:p w:rsidR="00F0287F" w:rsidRDefault="00F0287F" w:rsidP="00F0287F">
      <w:pPr>
        <w:pStyle w:val="Bezodstpw"/>
        <w:ind w:left="284"/>
        <w:jc w:val="center"/>
        <w:rPr>
          <w:rFonts w:ascii="Times New Roman" w:hAnsi="Times New Roman"/>
          <w:sz w:val="24"/>
          <w:szCs w:val="24"/>
        </w:rPr>
      </w:pPr>
    </w:p>
    <w:p w:rsidR="00F0287F" w:rsidRDefault="00F0287F" w:rsidP="00F0287F">
      <w:pPr>
        <w:pStyle w:val="Bezodstpw"/>
        <w:numPr>
          <w:ilvl w:val="0"/>
          <w:numId w:val="18"/>
        </w:num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skierowany jest do dzieci w wieku od 0 do </w:t>
      </w:r>
      <w:r w:rsidR="00693E12">
        <w:rPr>
          <w:rFonts w:ascii="Times New Roman" w:hAnsi="Times New Roman"/>
          <w:sz w:val="24"/>
          <w:szCs w:val="24"/>
        </w:rPr>
        <w:t>rozpoczęcia nauki w szkole</w:t>
      </w:r>
      <w:r w:rsidR="00A91330">
        <w:rPr>
          <w:rFonts w:ascii="Times New Roman" w:hAnsi="Times New Roman"/>
          <w:sz w:val="24"/>
          <w:szCs w:val="24"/>
        </w:rPr>
        <w:t xml:space="preserve"> podstawowej</w:t>
      </w:r>
      <w:r w:rsidR="00693E12">
        <w:rPr>
          <w:rFonts w:ascii="Times New Roman" w:hAnsi="Times New Roman"/>
          <w:sz w:val="24"/>
          <w:szCs w:val="24"/>
        </w:rPr>
        <w:t>,</w:t>
      </w:r>
      <w:r w:rsidR="00A9133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zamieszkujących na terenie Powiatu Dzierżoniowskiego, ze szczególnym uwzględnieniem dzieci w wieku od 0 do 3 lat. </w:t>
      </w:r>
    </w:p>
    <w:p w:rsidR="00F0287F" w:rsidRDefault="00F0287F" w:rsidP="00F0287F">
      <w:pPr>
        <w:pStyle w:val="Bezodstpw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Rekrutacja jest prowadzona w sposób ciągły w czasie trwania Programu; kolejność                i zakwalifikowanie się do programu weryfikowane jest przez Dyrektora Powiatowego Centrum Poradnictwa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–Pedagogicznego lub osobę przez niego wyznaczoną. </w:t>
      </w:r>
    </w:p>
    <w:p w:rsidR="00F0287F" w:rsidRDefault="00F0287F" w:rsidP="00F0287F">
      <w:pPr>
        <w:pStyle w:val="Bezodstpw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zajęć odbywać się będzie od poniedziałku do soboty w</w:t>
      </w:r>
      <w:r w:rsidR="00257843">
        <w:rPr>
          <w:rFonts w:ascii="Times New Roman" w:hAnsi="Times New Roman"/>
          <w:sz w:val="24"/>
          <w:szCs w:val="24"/>
        </w:rPr>
        <w:t xml:space="preserve"> miejscu wskazanym         w piśmie do rodziców.</w:t>
      </w:r>
    </w:p>
    <w:p w:rsidR="00F0287F" w:rsidRDefault="00F0287F" w:rsidP="00F0287F">
      <w:pPr>
        <w:pStyle w:val="Bezodstpw"/>
        <w:numPr>
          <w:ilvl w:val="0"/>
          <w:numId w:val="18"/>
        </w:num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Dokumentacja rekrutacyjna składa się z:</w:t>
      </w:r>
    </w:p>
    <w:p w:rsidR="00F0287F" w:rsidRDefault="00F0287F" w:rsidP="00F0287F">
      <w:pPr>
        <w:pStyle w:val="Bezodstpw"/>
        <w:numPr>
          <w:ilvl w:val="0"/>
          <w:numId w:val="20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wniosku o przyjęcie do Programu, </w:t>
      </w:r>
    </w:p>
    <w:p w:rsidR="00F0287F" w:rsidRDefault="00F0287F" w:rsidP="00F0287F">
      <w:pPr>
        <w:pStyle w:val="Bezodstpw"/>
        <w:numPr>
          <w:ilvl w:val="0"/>
          <w:numId w:val="20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zgody na przetwarzanie danych osobowych, </w:t>
      </w:r>
    </w:p>
    <w:p w:rsidR="00F0287F" w:rsidRDefault="00F0287F" w:rsidP="00F0287F">
      <w:pPr>
        <w:pStyle w:val="Bezodstpw"/>
        <w:numPr>
          <w:ilvl w:val="0"/>
          <w:numId w:val="20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regulaminu rekrutacji i uczestnictwa w Programie,  </w:t>
      </w:r>
    </w:p>
    <w:p w:rsidR="00F0287F" w:rsidRDefault="00F0287F" w:rsidP="00F0287F">
      <w:pPr>
        <w:pStyle w:val="Bezodstpw"/>
        <w:numPr>
          <w:ilvl w:val="0"/>
          <w:numId w:val="20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opinii o potrzebie wczesnego wspomagania rozwoju dziecka i/lub  zaświadczenia lekarskiego (zgodne z ustawą „Za życiem”) i/lub orzeczenia o niepełnosprawności (oryginał wymienionych dokumentów lub kserokopia za potwierdzeniem z oryginałem).</w:t>
      </w:r>
    </w:p>
    <w:p w:rsidR="00F0287F" w:rsidRDefault="00F0287F" w:rsidP="00F0287F">
      <w:pPr>
        <w:pStyle w:val="Bezodstpw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dotycząca wsparcia (data rozpoczęcia i zakończenia udziału w Programie i we wsparciu, (rodzaj przyznanego wsparcia) przekazywany będzie osobiście rodzicowi</w:t>
      </w:r>
      <w:r w:rsidR="004801EF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prawnemu opiekunowi dziecka zakwalifikowanego do Programu.</w:t>
      </w:r>
    </w:p>
    <w:p w:rsidR="00F0287F" w:rsidRDefault="00F0287F" w:rsidP="00F0287F">
      <w:pPr>
        <w:pStyle w:val="Bezodstpw"/>
        <w:numPr>
          <w:ilvl w:val="0"/>
          <w:numId w:val="18"/>
        </w:numPr>
        <w:ind w:left="284" w:hanging="284"/>
        <w:jc w:val="both"/>
        <w:rPr>
          <w:rStyle w:val="Pogrubienie"/>
        </w:rPr>
      </w:pPr>
      <w:r>
        <w:rPr>
          <w:rFonts w:ascii="Times New Roman" w:hAnsi="Times New Roman"/>
          <w:sz w:val="24"/>
          <w:szCs w:val="24"/>
        </w:rPr>
        <w:t>Zakwalifikowani uczestnicy w sprawach związanych z realizacją Programu będą się kontaktować z  koordynatorem Programu – tel.</w:t>
      </w:r>
      <w:r>
        <w:rPr>
          <w:rStyle w:val="Pogrubienie"/>
          <w:rFonts w:ascii="Times New Roman" w:hAnsi="Times New Roman"/>
          <w:sz w:val="24"/>
          <w:szCs w:val="24"/>
        </w:rPr>
        <w:t>74 832 37 33 poniedziałek</w:t>
      </w:r>
      <w:r w:rsidR="009246C4">
        <w:rPr>
          <w:rStyle w:val="Pogrubienie"/>
          <w:rFonts w:ascii="Times New Roman" w:hAnsi="Times New Roman"/>
          <w:sz w:val="24"/>
          <w:szCs w:val="24"/>
        </w:rPr>
        <w:t xml:space="preserve"> w godz.8.30-12.30, wtorek w godz. 16.00-17.00, środa w godz. 8.30 -15.30, czwartek   w godz. 8.30-13.30 </w:t>
      </w:r>
      <w:r>
        <w:rPr>
          <w:rStyle w:val="Pogrubienie"/>
          <w:rFonts w:ascii="Times New Roman" w:hAnsi="Times New Roman"/>
          <w:sz w:val="24"/>
          <w:szCs w:val="24"/>
        </w:rPr>
        <w:t>.</w:t>
      </w:r>
    </w:p>
    <w:p w:rsidR="00F0287F" w:rsidRPr="00257843" w:rsidRDefault="00F0287F" w:rsidP="00257843">
      <w:pPr>
        <w:pStyle w:val="Bezodstpw"/>
        <w:numPr>
          <w:ilvl w:val="0"/>
          <w:numId w:val="18"/>
        </w:numPr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Zgłoszenia do Programu można składać w siedzibie placówki: 58-200 Dzierżoniów,           ul. Parkowa 2.</w:t>
      </w:r>
    </w:p>
    <w:p w:rsidR="00F0287F" w:rsidRDefault="00F0287F" w:rsidP="00F0287F">
      <w:pPr>
        <w:pStyle w:val="Bezodstpw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F0287F" w:rsidRDefault="00F0287F" w:rsidP="00F0287F">
      <w:pPr>
        <w:pStyle w:val="Bezodstpw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Prawa i obowiązki Uczestnika Programu</w:t>
      </w:r>
    </w:p>
    <w:p w:rsidR="00F0287F" w:rsidRDefault="00F0287F" w:rsidP="00F0287F">
      <w:pPr>
        <w:pStyle w:val="Bezodstpw"/>
        <w:ind w:left="284"/>
        <w:rPr>
          <w:rFonts w:ascii="Times New Roman" w:hAnsi="Times New Roman"/>
          <w:sz w:val="24"/>
          <w:szCs w:val="24"/>
        </w:rPr>
      </w:pPr>
    </w:p>
    <w:p w:rsidR="00F0287F" w:rsidRDefault="00F0287F" w:rsidP="00F0287F">
      <w:pPr>
        <w:pStyle w:val="Bezodstpw"/>
        <w:numPr>
          <w:ilvl w:val="0"/>
          <w:numId w:val="21"/>
        </w:num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Uczestnik Programu zobowiązany jest do: </w:t>
      </w:r>
    </w:p>
    <w:p w:rsidR="00F0287F" w:rsidRDefault="00F0287F" w:rsidP="00F0287F">
      <w:pPr>
        <w:pStyle w:val="Bezodstpw"/>
        <w:numPr>
          <w:ilvl w:val="0"/>
          <w:numId w:val="22"/>
        </w:numPr>
        <w:tabs>
          <w:tab w:val="left" w:pos="284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udziału w formach wsparcia w Programie, do których został zakwalifikowany. Dowodem uczestnictwa jest każdorazowe osobiste złożenie przez Uczestnika (rodzica/prawnego opiekuna) podpisu na listach obecności, </w:t>
      </w:r>
    </w:p>
    <w:p w:rsidR="00F0287F" w:rsidRDefault="00F0287F" w:rsidP="00F0287F">
      <w:pPr>
        <w:pStyle w:val="Bezodstpw"/>
        <w:numPr>
          <w:ilvl w:val="0"/>
          <w:numId w:val="23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warunkiem utrzymania statusu osoby zaliczonej do Projektu jest jego udział w co najmniej 80% zajęć organizowanych w ramach wsparcia. Zbyt duża absencja na zajęciach może być podstawą do wyłączenia z udziału w Programie,  </w:t>
      </w:r>
    </w:p>
    <w:p w:rsidR="00F0287F" w:rsidRDefault="00F0287F" w:rsidP="00F0287F">
      <w:pPr>
        <w:pStyle w:val="Bezodstpw"/>
        <w:numPr>
          <w:ilvl w:val="0"/>
          <w:numId w:val="23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udzielenia zgody na przetwarzanie danych osobowych w Programie, </w:t>
      </w:r>
    </w:p>
    <w:p w:rsidR="00F0287F" w:rsidRDefault="00F0287F" w:rsidP="00F0287F">
      <w:pPr>
        <w:pStyle w:val="Bezodstpw"/>
        <w:numPr>
          <w:ilvl w:val="0"/>
          <w:numId w:val="23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wypełniania ankiet ewaluacyjnych i monitoringowych w czasie trwania Programu,</w:t>
      </w:r>
    </w:p>
    <w:p w:rsidR="00F0287F" w:rsidRDefault="00F0287F" w:rsidP="00F0287F">
      <w:pPr>
        <w:pStyle w:val="Bezodstpw"/>
        <w:numPr>
          <w:ilvl w:val="0"/>
          <w:numId w:val="23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niezwłocznego informowania  koordynatora Programu oraz osoby prowadzącej zajęcia                  o przeszkodach uniemożliwiających udział w formach wsparcia przewidzianych              w Programie,</w:t>
      </w:r>
    </w:p>
    <w:p w:rsidR="00F0287F" w:rsidRDefault="00F0287F" w:rsidP="00F0287F">
      <w:pPr>
        <w:pStyle w:val="Bezodstpw"/>
        <w:numPr>
          <w:ilvl w:val="0"/>
          <w:numId w:val="23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bieżącego informowania o wszystkich zmianach, które mogą mieć wpływ na udział                       i kwalifikowalność w Programie,</w:t>
      </w:r>
    </w:p>
    <w:p w:rsidR="00F0287F" w:rsidRDefault="00F0287F" w:rsidP="00F0287F">
      <w:pPr>
        <w:pStyle w:val="Bezodstpw"/>
        <w:numPr>
          <w:ilvl w:val="0"/>
          <w:numId w:val="23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Powiatowy Ośrodek </w:t>
      </w:r>
      <w:proofErr w:type="spellStart"/>
      <w:r>
        <w:rPr>
          <w:rFonts w:ascii="Times New Roman" w:hAnsi="Times New Roman"/>
          <w:sz w:val="24"/>
          <w:szCs w:val="24"/>
        </w:rPr>
        <w:t>Koordynacyjno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Rehabilitacyjno</w:t>
      </w:r>
      <w:proofErr w:type="spellEnd"/>
      <w:r>
        <w:rPr>
          <w:rFonts w:ascii="Times New Roman" w:hAnsi="Times New Roman"/>
          <w:sz w:val="24"/>
          <w:szCs w:val="24"/>
        </w:rPr>
        <w:t xml:space="preserve"> - Opiekuńczy ul. Parkowa 2,      58-200 Dzierżoniów zastrzega sobie prawo skreślenia Uczestnika Programu z listy uczestników w przypadku naruszenia przez Uczestnika Programu niniejszego Regulaminu oraz zasad współżycia społecznego.  </w:t>
      </w:r>
    </w:p>
    <w:p w:rsidR="00F0287F" w:rsidRDefault="00F0287F" w:rsidP="00F0287F">
      <w:pPr>
        <w:pStyle w:val="Bezodstpw"/>
        <w:numPr>
          <w:ilvl w:val="0"/>
          <w:numId w:val="21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Uczestnik Projektu ma prawo do: </w:t>
      </w:r>
    </w:p>
    <w:p w:rsidR="00F0287F" w:rsidRDefault="00F0287F" w:rsidP="00F0287F">
      <w:pPr>
        <w:pStyle w:val="Bezodstpw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udziału we wszystkich formach przydzielonego wsparcia w Programie "Za życiem",</w:t>
      </w:r>
    </w:p>
    <w:p w:rsidR="006C6ACB" w:rsidRDefault="006C6ACB" w:rsidP="00F0287F">
      <w:pPr>
        <w:pStyle w:val="Bezodstpw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udziału w organizowanych spotkaniach i konsultacjach,</w:t>
      </w:r>
    </w:p>
    <w:p w:rsidR="00F0287F" w:rsidRDefault="00F0287F" w:rsidP="00F0287F">
      <w:pPr>
        <w:pStyle w:val="Bezodstpw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otrzymania informacji o Programie, </w:t>
      </w:r>
    </w:p>
    <w:p w:rsidR="00F0287F" w:rsidRDefault="00F0287F" w:rsidP="00F0287F">
      <w:pPr>
        <w:pStyle w:val="Bezodstpw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zgłaszania uwag dotyczących form wsparcia przewidzianych w Programie,</w:t>
      </w:r>
    </w:p>
    <w:p w:rsidR="00F0287F" w:rsidRDefault="00F0287F" w:rsidP="00F0287F">
      <w:pPr>
        <w:pStyle w:val="Bezodstpw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możliwości osobistego kontaktu z koordynatorem Programu, terapeutami i innymi osobami wskazanymi przez Dyrektora Powiatowego Centrum Poradnictwa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–Pedagogicznego przez okres trwania Programu. </w:t>
      </w:r>
    </w:p>
    <w:p w:rsidR="00F0287F" w:rsidRDefault="00F0287F" w:rsidP="00F0287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F0287F" w:rsidRDefault="00F0287F" w:rsidP="00F0287F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:rsidR="00F0287F" w:rsidRDefault="00F0287F" w:rsidP="00F0287F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Postanowienia końcowe</w:t>
      </w:r>
    </w:p>
    <w:p w:rsidR="00F0287F" w:rsidRDefault="00F0287F" w:rsidP="00F0287F">
      <w:pPr>
        <w:pStyle w:val="Bezodstpw"/>
        <w:rPr>
          <w:rFonts w:ascii="Times New Roman" w:hAnsi="Times New Roman"/>
          <w:sz w:val="24"/>
          <w:szCs w:val="24"/>
        </w:rPr>
      </w:pPr>
    </w:p>
    <w:p w:rsidR="00F0287F" w:rsidRDefault="00F0287F" w:rsidP="00F0287F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</w:t>
      </w:r>
      <w:r w:rsidR="006C6ACB">
        <w:rPr>
          <w:rFonts w:ascii="Times New Roman" w:hAnsi="Times New Roman"/>
          <w:sz w:val="24"/>
          <w:szCs w:val="24"/>
        </w:rPr>
        <w:t>lamin wchodzi w życie z dniem 05 kwietnia 2022</w:t>
      </w:r>
      <w:r>
        <w:rPr>
          <w:rFonts w:ascii="Times New Roman" w:hAnsi="Times New Roman"/>
          <w:sz w:val="24"/>
          <w:szCs w:val="24"/>
        </w:rPr>
        <w:t xml:space="preserve"> roku.  </w:t>
      </w:r>
    </w:p>
    <w:p w:rsidR="00F0287F" w:rsidRDefault="00F0287F" w:rsidP="00F0287F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wątpliwości związanych z interpretacją Regulaminu, interpretacji wiążącej dokonuje Powiatowy Ośrodek Koordynacyjno-Rehabilitacyjno-Opiekuńczy, ul. Parkowa 2, 58-200 Dzierżoniów </w:t>
      </w:r>
    </w:p>
    <w:p w:rsidR="00F0287F" w:rsidRDefault="00F0287F" w:rsidP="00F0287F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Powiatowy Ośrodek Koordynacyjno-Rehabilitacyjno-Opiekuńczy zastrzega sobie prawo do dokonywania zmian w niniejszym Regulaminie.  </w:t>
      </w:r>
    </w:p>
    <w:p w:rsidR="00F0287F" w:rsidRDefault="00F0287F" w:rsidP="00F0287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0287F" w:rsidRDefault="00F0287F" w:rsidP="00F0287F">
      <w:pPr>
        <w:pStyle w:val="Bezodstpw"/>
        <w:rPr>
          <w:rFonts w:ascii="Times New Roman" w:hAnsi="Times New Roman"/>
          <w:sz w:val="24"/>
          <w:szCs w:val="24"/>
        </w:rPr>
      </w:pPr>
    </w:p>
    <w:p w:rsidR="00F2441B" w:rsidRDefault="00F2441B">
      <w:pPr>
        <w:pStyle w:val="Bezodstpw"/>
        <w:rPr>
          <w:rFonts w:ascii="Times New Roman" w:hAnsi="Times New Roman"/>
          <w:sz w:val="24"/>
          <w:szCs w:val="24"/>
        </w:rPr>
      </w:pPr>
    </w:p>
    <w:p w:rsidR="00BF751E" w:rsidRDefault="00BF751E">
      <w:pPr>
        <w:pStyle w:val="Bezodstpw"/>
        <w:rPr>
          <w:rFonts w:ascii="Times New Roman" w:hAnsi="Times New Roman"/>
          <w:sz w:val="24"/>
          <w:szCs w:val="24"/>
        </w:rPr>
      </w:pPr>
    </w:p>
    <w:p w:rsidR="00BF751E" w:rsidRDefault="00BF751E">
      <w:pPr>
        <w:pStyle w:val="Bezodstpw"/>
        <w:rPr>
          <w:rFonts w:ascii="Times New Roman" w:hAnsi="Times New Roman"/>
          <w:sz w:val="24"/>
          <w:szCs w:val="24"/>
        </w:rPr>
      </w:pPr>
    </w:p>
    <w:p w:rsidR="00BF751E" w:rsidRDefault="00BF751E">
      <w:pPr>
        <w:pStyle w:val="Bezodstpw"/>
        <w:rPr>
          <w:rFonts w:ascii="Times New Roman" w:hAnsi="Times New Roman"/>
          <w:sz w:val="24"/>
          <w:szCs w:val="24"/>
        </w:rPr>
      </w:pPr>
    </w:p>
    <w:p w:rsidR="002B34F6" w:rsidRPr="00D21C25" w:rsidRDefault="005E6A99">
      <w:pPr>
        <w:pStyle w:val="Bezodstpw"/>
        <w:rPr>
          <w:rFonts w:ascii="Times New Roman" w:hAnsi="Times New Roman"/>
          <w:sz w:val="24"/>
          <w:szCs w:val="24"/>
        </w:rPr>
      </w:pPr>
      <w:r w:rsidRPr="00D21C25">
        <w:rPr>
          <w:rFonts w:ascii="Times New Roman" w:hAnsi="Times New Roman"/>
          <w:sz w:val="24"/>
          <w:szCs w:val="24"/>
        </w:rPr>
        <w:t xml:space="preserve">Oświadczam, że zapoznałem się z treścią regulaminu i go akceptuję:  </w:t>
      </w:r>
    </w:p>
    <w:p w:rsidR="002B34F6" w:rsidRPr="00D21C25" w:rsidRDefault="002B34F6">
      <w:pPr>
        <w:pStyle w:val="Bezodstpw"/>
        <w:rPr>
          <w:rFonts w:ascii="Times New Roman" w:hAnsi="Times New Roman"/>
          <w:sz w:val="24"/>
          <w:szCs w:val="24"/>
        </w:rPr>
      </w:pPr>
    </w:p>
    <w:p w:rsidR="002B34F6" w:rsidRPr="00D21C25" w:rsidRDefault="002B34F6">
      <w:pPr>
        <w:pStyle w:val="Bezodstpw"/>
        <w:rPr>
          <w:rFonts w:ascii="Times New Roman" w:hAnsi="Times New Roman"/>
          <w:sz w:val="24"/>
          <w:szCs w:val="24"/>
        </w:rPr>
      </w:pPr>
    </w:p>
    <w:p w:rsidR="002B34F6" w:rsidRPr="00D21C25" w:rsidRDefault="002B34F6">
      <w:pPr>
        <w:pStyle w:val="Bezodstpw"/>
        <w:rPr>
          <w:rFonts w:ascii="Times New Roman" w:hAnsi="Times New Roman"/>
          <w:sz w:val="24"/>
          <w:szCs w:val="24"/>
        </w:rPr>
      </w:pPr>
    </w:p>
    <w:p w:rsidR="002B34F6" w:rsidRPr="00D21C25" w:rsidRDefault="002B34F6">
      <w:pPr>
        <w:pStyle w:val="Bezodstpw"/>
        <w:rPr>
          <w:rFonts w:ascii="Times New Roman" w:hAnsi="Times New Roman"/>
          <w:sz w:val="24"/>
          <w:szCs w:val="24"/>
        </w:rPr>
      </w:pPr>
    </w:p>
    <w:p w:rsidR="002B34F6" w:rsidRPr="00D21C25" w:rsidRDefault="002B34F6">
      <w:pPr>
        <w:pStyle w:val="Bezodstpw"/>
        <w:rPr>
          <w:rFonts w:ascii="Times New Roman" w:hAnsi="Times New Roman"/>
          <w:sz w:val="24"/>
          <w:szCs w:val="24"/>
        </w:rPr>
      </w:pPr>
    </w:p>
    <w:p w:rsidR="002B34F6" w:rsidRPr="00D21C25" w:rsidRDefault="005E6A99">
      <w:pPr>
        <w:pStyle w:val="Bezodstpw"/>
        <w:rPr>
          <w:rFonts w:ascii="Times New Roman" w:hAnsi="Times New Roman"/>
          <w:sz w:val="24"/>
          <w:szCs w:val="24"/>
        </w:rPr>
      </w:pPr>
      <w:r w:rsidRPr="00D21C25">
        <w:rPr>
          <w:rFonts w:ascii="Times New Roman" w:hAnsi="Times New Roman"/>
          <w:sz w:val="24"/>
          <w:szCs w:val="24"/>
        </w:rPr>
        <w:t xml:space="preserve">…..……………………………………… </w:t>
      </w:r>
      <w:r w:rsidRPr="00D21C25">
        <w:rPr>
          <w:rFonts w:ascii="Times New Roman" w:hAnsi="Times New Roman"/>
          <w:sz w:val="24"/>
          <w:szCs w:val="24"/>
        </w:rPr>
        <w:tab/>
        <w:t>.........................…..……………………………</w:t>
      </w:r>
    </w:p>
    <w:p w:rsidR="002B34F6" w:rsidRPr="00D21C25" w:rsidRDefault="005E6A99">
      <w:pPr>
        <w:pStyle w:val="Bezodstpw"/>
        <w:rPr>
          <w:rFonts w:ascii="Times New Roman" w:hAnsi="Times New Roman"/>
          <w:sz w:val="24"/>
          <w:szCs w:val="24"/>
        </w:rPr>
      </w:pPr>
      <w:r w:rsidRPr="00D21C25">
        <w:rPr>
          <w:rFonts w:ascii="Times New Roman" w:hAnsi="Times New Roman"/>
          <w:sz w:val="24"/>
          <w:szCs w:val="24"/>
        </w:rPr>
        <w:t xml:space="preserve">MIEJSCOWOŚĆ I DATA </w:t>
      </w:r>
      <w:r w:rsidRPr="00D21C25">
        <w:rPr>
          <w:rFonts w:ascii="Times New Roman" w:hAnsi="Times New Roman"/>
          <w:sz w:val="24"/>
          <w:szCs w:val="24"/>
        </w:rPr>
        <w:tab/>
      </w:r>
      <w:r w:rsidRPr="00D21C25">
        <w:rPr>
          <w:rFonts w:ascii="Times New Roman" w:hAnsi="Times New Roman"/>
          <w:sz w:val="24"/>
          <w:szCs w:val="24"/>
        </w:rPr>
        <w:tab/>
      </w:r>
      <w:r w:rsidRPr="00D21C25">
        <w:rPr>
          <w:rFonts w:ascii="Times New Roman" w:hAnsi="Times New Roman"/>
          <w:sz w:val="24"/>
          <w:szCs w:val="24"/>
        </w:rPr>
        <w:tab/>
      </w:r>
      <w:r w:rsidRPr="00D21C25">
        <w:rPr>
          <w:rFonts w:ascii="Times New Roman" w:hAnsi="Times New Roman"/>
          <w:sz w:val="24"/>
          <w:szCs w:val="24"/>
        </w:rPr>
        <w:tab/>
        <w:t xml:space="preserve">  CZYTELNY PODPIS </w:t>
      </w:r>
    </w:p>
    <w:p w:rsidR="002B34F6" w:rsidRPr="00D21C25" w:rsidRDefault="005E6A99">
      <w:pPr>
        <w:pStyle w:val="Bezodstpw"/>
        <w:rPr>
          <w:rFonts w:ascii="Times New Roman" w:hAnsi="Times New Roman"/>
          <w:sz w:val="24"/>
          <w:szCs w:val="24"/>
        </w:rPr>
      </w:pPr>
      <w:r w:rsidRPr="00D21C25">
        <w:rPr>
          <w:rFonts w:ascii="Times New Roman" w:hAnsi="Times New Roman"/>
          <w:sz w:val="24"/>
          <w:szCs w:val="24"/>
        </w:rPr>
        <w:tab/>
      </w:r>
      <w:r w:rsidRPr="00D21C25">
        <w:rPr>
          <w:rFonts w:ascii="Times New Roman" w:hAnsi="Times New Roman"/>
          <w:sz w:val="24"/>
          <w:szCs w:val="24"/>
        </w:rPr>
        <w:tab/>
      </w:r>
      <w:r w:rsidRPr="00D21C25">
        <w:rPr>
          <w:rFonts w:ascii="Times New Roman" w:hAnsi="Times New Roman"/>
          <w:sz w:val="24"/>
          <w:szCs w:val="24"/>
        </w:rPr>
        <w:tab/>
      </w:r>
      <w:r w:rsidRPr="00D21C25">
        <w:rPr>
          <w:rFonts w:ascii="Times New Roman" w:hAnsi="Times New Roman"/>
          <w:sz w:val="24"/>
          <w:szCs w:val="24"/>
        </w:rPr>
        <w:tab/>
      </w:r>
      <w:r w:rsidRPr="00D21C25">
        <w:rPr>
          <w:rFonts w:ascii="Times New Roman" w:hAnsi="Times New Roman"/>
          <w:sz w:val="24"/>
          <w:szCs w:val="24"/>
        </w:rPr>
        <w:tab/>
      </w:r>
      <w:r w:rsidRPr="00D21C25">
        <w:rPr>
          <w:rFonts w:ascii="Times New Roman" w:hAnsi="Times New Roman"/>
          <w:sz w:val="24"/>
          <w:szCs w:val="24"/>
        </w:rPr>
        <w:tab/>
        <w:t>rodzica/prawnego opiekuna uczestnika programu</w:t>
      </w:r>
    </w:p>
    <w:p w:rsidR="002B34F6" w:rsidRPr="00D21C25" w:rsidRDefault="002B34F6">
      <w:pPr>
        <w:pStyle w:val="Bezodstpw"/>
        <w:rPr>
          <w:rFonts w:ascii="Times New Roman" w:hAnsi="Times New Roman"/>
          <w:sz w:val="24"/>
          <w:szCs w:val="24"/>
        </w:rPr>
      </w:pPr>
    </w:p>
    <w:p w:rsidR="00D21C25" w:rsidRPr="00D21C25" w:rsidRDefault="00D21C25">
      <w:pPr>
        <w:pStyle w:val="Bezodstpw"/>
        <w:rPr>
          <w:rFonts w:ascii="Times New Roman" w:hAnsi="Times New Roman"/>
          <w:sz w:val="24"/>
          <w:szCs w:val="24"/>
        </w:rPr>
      </w:pPr>
    </w:p>
    <w:sectPr w:rsidR="00D21C25" w:rsidRPr="00D21C25" w:rsidSect="004801EF">
      <w:headerReference w:type="default" r:id="rId7"/>
      <w:pgSz w:w="11906" w:h="16838"/>
      <w:pgMar w:top="426" w:right="1274" w:bottom="1417" w:left="1417" w:header="142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852" w:rsidRDefault="00A36852" w:rsidP="002B34F6">
      <w:pPr>
        <w:spacing w:after="0" w:line="240" w:lineRule="auto"/>
      </w:pPr>
      <w:r>
        <w:separator/>
      </w:r>
    </w:p>
  </w:endnote>
  <w:endnote w:type="continuationSeparator" w:id="0">
    <w:p w:rsidR="00A36852" w:rsidRDefault="00A36852" w:rsidP="002B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852" w:rsidRDefault="00A36852" w:rsidP="002B34F6">
      <w:pPr>
        <w:spacing w:after="0" w:line="240" w:lineRule="auto"/>
      </w:pPr>
      <w:r>
        <w:separator/>
      </w:r>
    </w:p>
  </w:footnote>
  <w:footnote w:type="continuationSeparator" w:id="0">
    <w:p w:rsidR="00A36852" w:rsidRDefault="00A36852" w:rsidP="002B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4F6" w:rsidRDefault="009740C4">
    <w:pPr>
      <w:tabs>
        <w:tab w:val="left" w:pos="496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</w:t>
    </w:r>
    <w:r w:rsidR="005E6A99">
      <w:rPr>
        <w:noProof/>
        <w:lang w:eastAsia="pl-PL"/>
      </w:rPr>
      <w:drawing>
        <wp:inline distT="0" distB="0" distL="0" distR="0" wp14:anchorId="36A65CCC" wp14:editId="2742D866">
          <wp:extent cx="787400" cy="934085"/>
          <wp:effectExtent l="0" t="0" r="0" b="0"/>
          <wp:docPr id="1" name="Picture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er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</w:t>
    </w:r>
    <w:r w:rsidR="005E6A99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4A74962C" wp14:editId="75B1FD02">
          <wp:extent cx="2645924" cy="741966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62047" cy="7464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</w:t>
    </w:r>
    <w:r w:rsidR="005E6A99">
      <w:rPr>
        <w:rFonts w:ascii="Arial" w:hAnsi="Arial" w:cs="Arial"/>
        <w:sz w:val="20"/>
        <w:szCs w:val="20"/>
      </w:rPr>
      <w:tab/>
    </w:r>
    <w:r w:rsidR="005E6A99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48442C90" wp14:editId="7A6E6D72">
          <wp:extent cx="1070043" cy="1172062"/>
          <wp:effectExtent l="0" t="0" r="0" b="0"/>
          <wp:docPr id="3" name="Picture" descr="C:\Users\JadwigaW\Downloads\!Poradni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C:\Users\JadwigaW\Downloads\!Poradnia 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1719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34F6" w:rsidRDefault="002B34F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4EB3"/>
    <w:multiLevelType w:val="hybridMultilevel"/>
    <w:tmpl w:val="C230553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9113300"/>
    <w:multiLevelType w:val="multilevel"/>
    <w:tmpl w:val="7CB486CE"/>
    <w:lvl w:ilvl="0">
      <w:start w:val="2"/>
      <w:numFmt w:val="lowerLetter"/>
      <w:lvlText w:val="%1)"/>
      <w:lvlJc w:val="left"/>
      <w:pPr>
        <w:ind w:left="17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14" w:hanging="180"/>
      </w:pPr>
      <w:rPr>
        <w:rFonts w:hint="default"/>
      </w:rPr>
    </w:lvl>
  </w:abstractNum>
  <w:abstractNum w:abstractNumId="2" w15:restartNumberingAfterBreak="0">
    <w:nsid w:val="29416D17"/>
    <w:multiLevelType w:val="multilevel"/>
    <w:tmpl w:val="B4825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A6FF1"/>
    <w:multiLevelType w:val="multilevel"/>
    <w:tmpl w:val="6C0C9F2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55E0BA7"/>
    <w:multiLevelType w:val="hybridMultilevel"/>
    <w:tmpl w:val="69380C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A0332E5"/>
    <w:multiLevelType w:val="multilevel"/>
    <w:tmpl w:val="0B40D8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31160"/>
    <w:multiLevelType w:val="multilevel"/>
    <w:tmpl w:val="9880DF3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9AB5F52"/>
    <w:multiLevelType w:val="multilevel"/>
    <w:tmpl w:val="15269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C3695"/>
    <w:multiLevelType w:val="multilevel"/>
    <w:tmpl w:val="41B06E16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2891399"/>
    <w:multiLevelType w:val="multilevel"/>
    <w:tmpl w:val="A5124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527C9"/>
    <w:multiLevelType w:val="multilevel"/>
    <w:tmpl w:val="035E87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6C26A8D"/>
    <w:multiLevelType w:val="multilevel"/>
    <w:tmpl w:val="D160C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43DFA"/>
    <w:multiLevelType w:val="multilevel"/>
    <w:tmpl w:val="A552BA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F1FF6"/>
    <w:multiLevelType w:val="multilevel"/>
    <w:tmpl w:val="D286E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F5D6E"/>
    <w:multiLevelType w:val="hybridMultilevel"/>
    <w:tmpl w:val="2918FD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12"/>
  </w:num>
  <w:num w:numId="8">
    <w:abstractNumId w:val="7"/>
  </w:num>
  <w:num w:numId="9">
    <w:abstractNumId w:val="10"/>
  </w:num>
  <w:num w:numId="10">
    <w:abstractNumId w:val="14"/>
  </w:num>
  <w:num w:numId="11">
    <w:abstractNumId w:val="13"/>
  </w:num>
  <w:num w:numId="12">
    <w:abstractNumId w:val="4"/>
  </w:num>
  <w:num w:numId="13">
    <w:abstractNumId w:val="3"/>
  </w:num>
  <w:num w:numId="14">
    <w:abstractNumId w:val="0"/>
  </w:num>
  <w:num w:numId="15">
    <w:abstractNumId w:va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4F6"/>
    <w:rsid w:val="00076F1C"/>
    <w:rsid w:val="001B39E1"/>
    <w:rsid w:val="00257843"/>
    <w:rsid w:val="002B34F6"/>
    <w:rsid w:val="00313FE4"/>
    <w:rsid w:val="003540D3"/>
    <w:rsid w:val="004801EF"/>
    <w:rsid w:val="004B183F"/>
    <w:rsid w:val="00554A59"/>
    <w:rsid w:val="00594617"/>
    <w:rsid w:val="005E6A99"/>
    <w:rsid w:val="00612031"/>
    <w:rsid w:val="00693E12"/>
    <w:rsid w:val="006C6ACB"/>
    <w:rsid w:val="007C493C"/>
    <w:rsid w:val="0087397D"/>
    <w:rsid w:val="008D1BE8"/>
    <w:rsid w:val="009246C4"/>
    <w:rsid w:val="00965D11"/>
    <w:rsid w:val="009740C4"/>
    <w:rsid w:val="009B44AE"/>
    <w:rsid w:val="00A36852"/>
    <w:rsid w:val="00A72C9F"/>
    <w:rsid w:val="00A804E8"/>
    <w:rsid w:val="00A91330"/>
    <w:rsid w:val="00BF751E"/>
    <w:rsid w:val="00C6222A"/>
    <w:rsid w:val="00C85B5F"/>
    <w:rsid w:val="00CD4E5F"/>
    <w:rsid w:val="00CD5B9D"/>
    <w:rsid w:val="00CE0A7E"/>
    <w:rsid w:val="00D21C25"/>
    <w:rsid w:val="00E73C5D"/>
    <w:rsid w:val="00E77580"/>
    <w:rsid w:val="00F0287F"/>
    <w:rsid w:val="00F2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293D"/>
  <w15:docId w15:val="{8E51C462-57AB-4CB1-B883-FDD97685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7F93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rsid w:val="007E7137"/>
  </w:style>
  <w:style w:type="character" w:customStyle="1" w:styleId="StopkaZnak">
    <w:name w:val="Stopka Znak"/>
    <w:basedOn w:val="Domylnaczcionkaakapitu"/>
    <w:link w:val="Stopka"/>
    <w:uiPriority w:val="99"/>
    <w:rsid w:val="007E7137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13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097EA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0418E"/>
    <w:rPr>
      <w:b/>
      <w:bCs/>
    </w:rPr>
  </w:style>
  <w:style w:type="paragraph" w:styleId="Nagwek">
    <w:name w:val="header"/>
    <w:basedOn w:val="Normalny"/>
    <w:next w:val="Tretekstu"/>
    <w:link w:val="NagwekZnak"/>
    <w:rsid w:val="002B34F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2B34F6"/>
    <w:pPr>
      <w:spacing w:after="140" w:line="288" w:lineRule="auto"/>
    </w:pPr>
  </w:style>
  <w:style w:type="paragraph" w:styleId="Lista">
    <w:name w:val="List"/>
    <w:basedOn w:val="Tretekstu"/>
    <w:rsid w:val="002B34F6"/>
    <w:rPr>
      <w:rFonts w:cs="FreeSans"/>
    </w:rPr>
  </w:style>
  <w:style w:type="paragraph" w:styleId="Podpis">
    <w:name w:val="Signature"/>
    <w:basedOn w:val="Normalny"/>
    <w:rsid w:val="002B34F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2B34F6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semiHidden/>
    <w:unhideWhenUsed/>
    <w:rsid w:val="007E713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E713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71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E7137"/>
    <w:pPr>
      <w:suppressAutoHyphens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JadwigaW</dc:creator>
  <cp:lastModifiedBy>PiotrP</cp:lastModifiedBy>
  <cp:revision>22</cp:revision>
  <cp:lastPrinted>2018-06-20T10:05:00Z</cp:lastPrinted>
  <dcterms:created xsi:type="dcterms:W3CDTF">2018-03-15T07:59:00Z</dcterms:created>
  <dcterms:modified xsi:type="dcterms:W3CDTF">2022-04-07T11:40:00Z</dcterms:modified>
  <dc:language>pl-PL</dc:language>
</cp:coreProperties>
</file>